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77A2D" w14:textId="77777777" w:rsidR="00823342" w:rsidRPr="007C0FF8" w:rsidRDefault="00823342" w:rsidP="00823342">
      <w:pPr>
        <w:spacing w:before="20" w:after="60"/>
        <w:jc w:val="center"/>
        <w:rPr>
          <w:rFonts w:ascii="Arial" w:hAnsi="Arial" w:cs="Arial"/>
          <w:b/>
          <w:sz w:val="32"/>
          <w:szCs w:val="32"/>
        </w:rPr>
      </w:pPr>
      <w:r w:rsidRPr="007C0FF8">
        <w:rPr>
          <w:rFonts w:ascii="Arial" w:hAnsi="Arial" w:cs="Arial"/>
          <w:b/>
          <w:sz w:val="32"/>
          <w:szCs w:val="32"/>
        </w:rPr>
        <w:t>Development Asia – Insight</w:t>
      </w:r>
    </w:p>
    <w:p w14:paraId="50D6DD4C" w14:textId="77777777" w:rsidR="00823342" w:rsidRDefault="00823342" w:rsidP="00823342">
      <w:pPr>
        <w:spacing w:before="20" w:after="60"/>
        <w:jc w:val="both"/>
        <w:rPr>
          <w:rFonts w:ascii="Arial" w:hAnsi="Arial" w:cs="Arial"/>
          <w:i/>
        </w:rPr>
      </w:pPr>
    </w:p>
    <w:p w14:paraId="5DF49B5A" w14:textId="77777777" w:rsidR="00823342" w:rsidRDefault="00823342" w:rsidP="00823342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The i</w:t>
      </w:r>
      <w:r w:rsidRPr="007C0FF8">
        <w:rPr>
          <w:rFonts w:ascii="Arial" w:hAnsi="Arial" w:cs="Arial"/>
          <w:i/>
          <w:sz w:val="28"/>
          <w:szCs w:val="28"/>
        </w:rPr>
        <w:t xml:space="preserve">nsight </w:t>
      </w:r>
      <w:r>
        <w:rPr>
          <w:rFonts w:ascii="Arial" w:hAnsi="Arial" w:cs="Arial"/>
          <w:i/>
          <w:sz w:val="28"/>
          <w:szCs w:val="28"/>
        </w:rPr>
        <w:t>article provides a channel for development professionals</w:t>
      </w:r>
      <w:r w:rsidRPr="007C0FF8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to give their expert opinion based on quantitative/qualitative data. Topics include innovative ideas/solutions and the application of new technologies in addressing development challenges as defined by the Sustainable Development Goals (SDGs). </w:t>
      </w:r>
    </w:p>
    <w:p w14:paraId="0BF8B75F" w14:textId="77777777" w:rsidR="00823342" w:rsidRDefault="00823342" w:rsidP="00823342">
      <w:pPr>
        <w:spacing w:before="20" w:after="60"/>
        <w:rPr>
          <w:rFonts w:ascii="Arial" w:hAnsi="Arial" w:cs="Arial"/>
          <w:i/>
          <w:sz w:val="28"/>
          <w:szCs w:val="28"/>
        </w:rPr>
      </w:pPr>
    </w:p>
    <w:p w14:paraId="5F9F6BA9" w14:textId="77777777" w:rsidR="00823342" w:rsidRDefault="00823342" w:rsidP="00823342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This template may also be used to talk about ongoing programs/projects that are too early in implementation to have any measurable outcomes and impacts. It would be ideal, however, if the practitioners could support their claims with interim markers/measures demonstrating progress toward achieving the intended outcomes/impacts and/or the SDGs. </w:t>
      </w:r>
    </w:p>
    <w:p w14:paraId="01F21C6C" w14:textId="77777777" w:rsidR="00823342" w:rsidRDefault="00823342" w:rsidP="00823342">
      <w:pPr>
        <w:spacing w:before="20" w:after="60"/>
        <w:rPr>
          <w:rFonts w:ascii="Arial" w:hAnsi="Arial" w:cs="Arial"/>
          <w:i/>
          <w:sz w:val="28"/>
          <w:szCs w:val="28"/>
        </w:rPr>
      </w:pPr>
    </w:p>
    <w:p w14:paraId="40390F89" w14:textId="77777777" w:rsidR="00823342" w:rsidRPr="007C0FF8" w:rsidRDefault="00823342" w:rsidP="00823342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View </w:t>
      </w:r>
      <w:hyperlink r:id="rId7" w:history="1">
        <w:r w:rsidRPr="00342605">
          <w:rPr>
            <w:rStyle w:val="Hyperlink"/>
            <w:rFonts w:ascii="Arial" w:hAnsi="Arial" w:cs="Arial"/>
            <w:i/>
            <w:sz w:val="28"/>
            <w:szCs w:val="28"/>
          </w:rPr>
          <w:t>sample insight articles</w:t>
        </w:r>
      </w:hyperlink>
      <w:r>
        <w:rPr>
          <w:rFonts w:ascii="Arial" w:hAnsi="Arial" w:cs="Arial"/>
          <w:i/>
          <w:sz w:val="28"/>
          <w:szCs w:val="28"/>
        </w:rPr>
        <w:t xml:space="preserve"> on the website. </w:t>
      </w:r>
      <w:r w:rsidRPr="007C0FF8">
        <w:rPr>
          <w:rFonts w:ascii="Arial" w:hAnsi="Arial" w:cs="Arial"/>
          <w:i/>
          <w:sz w:val="28"/>
          <w:szCs w:val="28"/>
        </w:rPr>
        <w:t>F</w:t>
      </w:r>
      <w:r>
        <w:rPr>
          <w:rFonts w:ascii="Arial" w:hAnsi="Arial" w:cs="Arial"/>
          <w:i/>
          <w:sz w:val="28"/>
          <w:szCs w:val="28"/>
        </w:rPr>
        <w:t xml:space="preserve">or more information, </w:t>
      </w:r>
      <w:r w:rsidRPr="007C0FF8">
        <w:rPr>
          <w:rFonts w:ascii="Arial" w:hAnsi="Arial" w:cs="Arial"/>
          <w:i/>
          <w:sz w:val="28"/>
          <w:szCs w:val="28"/>
        </w:rPr>
        <w:t xml:space="preserve">contact </w:t>
      </w:r>
      <w:hyperlink r:id="rId8" w:history="1">
        <w:r w:rsidRPr="001C1524">
          <w:rPr>
            <w:rStyle w:val="Hyperlink"/>
            <w:rFonts w:ascii="Arial" w:hAnsi="Arial" w:cs="Arial"/>
            <w:i/>
            <w:sz w:val="28"/>
            <w:szCs w:val="28"/>
          </w:rPr>
          <w:t>info@development.asia</w:t>
        </w:r>
      </w:hyperlink>
      <w:r>
        <w:rPr>
          <w:rFonts w:ascii="Arial" w:hAnsi="Arial" w:cs="Arial"/>
          <w:i/>
          <w:sz w:val="28"/>
          <w:szCs w:val="28"/>
        </w:rPr>
        <w:t>.</w:t>
      </w:r>
    </w:p>
    <w:p w14:paraId="6815CC5E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274E1B93" w14:textId="77777777" w:rsidR="00823342" w:rsidRPr="00290F1E" w:rsidRDefault="00823342" w:rsidP="00823342">
      <w:pPr>
        <w:numPr>
          <w:ilvl w:val="0"/>
          <w:numId w:val="12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Basic</w:t>
      </w:r>
      <w:r w:rsidRPr="00290F1E">
        <w:rPr>
          <w:rFonts w:ascii="Arial" w:hAnsi="Arial" w:cs="Arial"/>
          <w:b/>
          <w:sz w:val="28"/>
          <w:szCs w:val="28"/>
        </w:rPr>
        <w:t xml:space="preserve"> Information</w:t>
      </w:r>
    </w:p>
    <w:p w14:paraId="7A849FAE" w14:textId="77777777" w:rsidR="00823342" w:rsidRDefault="00823342" w:rsidP="00823342">
      <w:pPr>
        <w:spacing w:before="20" w:after="60"/>
        <w:jc w:val="both"/>
        <w:rPr>
          <w:rFonts w:ascii="Arial" w:hAnsi="Arial" w:cs="Arial"/>
          <w:b/>
        </w:rPr>
      </w:pPr>
    </w:p>
    <w:p w14:paraId="4CEEC8C7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1.1. Expert’s bio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2AA24A41" w14:textId="77777777">
        <w:trPr>
          <w:trHeight w:val="420"/>
        </w:trPr>
        <w:tc>
          <w:tcPr>
            <w:tcW w:w="1871" w:type="dxa"/>
            <w:shd w:val="clear" w:color="auto" w:fill="C5E0B3"/>
          </w:tcPr>
          <w:p w14:paraId="7F9949CA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90F1E">
              <w:rPr>
                <w:rFonts w:ascii="Arial" w:hAnsi="Arial" w:cs="Arial"/>
                <w:b/>
                <w:sz w:val="20"/>
                <w:szCs w:val="20"/>
              </w:rPr>
              <w:t xml:space="preserve">Expert </w:t>
            </w:r>
          </w:p>
          <w:p w14:paraId="36B0BFDF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90F1E">
              <w:rPr>
                <w:rFonts w:ascii="Arial" w:hAnsi="Arial" w:cs="Arial"/>
                <w:b/>
                <w:sz w:val="20"/>
                <w:szCs w:val="20"/>
              </w:rPr>
              <w:t>(50 words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 each bio</w:t>
            </w:r>
            <w:r w:rsidRPr="00290F1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937" w:type="dxa"/>
            <w:shd w:val="clear" w:color="auto" w:fill="C5E0B3"/>
          </w:tcPr>
          <w:p w14:paraId="35BDA0A9" w14:textId="77777777" w:rsidR="00823342" w:rsidRPr="000A1A7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0A1A72">
              <w:rPr>
                <w:rFonts w:ascii="Arial" w:hAnsi="Arial" w:cs="Arial"/>
                <w:sz w:val="20"/>
                <w:szCs w:val="20"/>
              </w:rPr>
              <w:t xml:space="preserve">Please provide a brief bio of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expert</w:t>
            </w:r>
            <w:r>
              <w:rPr>
                <w:rFonts w:ascii="Arial" w:hAnsi="Arial" w:cs="Arial"/>
                <w:sz w:val="20"/>
                <w:szCs w:val="20"/>
              </w:rPr>
              <w:t>(s)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associated with the content. </w:t>
            </w:r>
            <w:r>
              <w:rPr>
                <w:rFonts w:ascii="Arial" w:hAnsi="Arial" w:cs="Arial"/>
                <w:sz w:val="20"/>
                <w:szCs w:val="20"/>
              </w:rPr>
              <w:t>The i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nstitution </w:t>
            </w:r>
            <w:r>
              <w:rPr>
                <w:rFonts w:ascii="Arial" w:hAnsi="Arial" w:cs="Arial"/>
                <w:sz w:val="20"/>
                <w:szCs w:val="20"/>
              </w:rPr>
              <w:t>that holds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the copyright of the original content </w:t>
            </w:r>
            <w:r>
              <w:rPr>
                <w:rFonts w:ascii="Arial" w:hAnsi="Arial" w:cs="Arial"/>
                <w:sz w:val="20"/>
                <w:szCs w:val="20"/>
              </w:rPr>
              <w:t xml:space="preserve">may </w:t>
            </w:r>
            <w:r w:rsidRPr="000A1A72">
              <w:rPr>
                <w:rFonts w:ascii="Arial" w:hAnsi="Arial" w:cs="Arial"/>
                <w:sz w:val="20"/>
                <w:szCs w:val="20"/>
              </w:rPr>
              <w:t>be listed along with the expert</w:t>
            </w:r>
            <w:r>
              <w:rPr>
                <w:rFonts w:ascii="Arial" w:hAnsi="Arial" w:cs="Arial"/>
                <w:sz w:val="20"/>
                <w:szCs w:val="20"/>
              </w:rPr>
              <w:t>. Please provide a brief introduction of the institution</w:t>
            </w:r>
            <w:r w:rsidRPr="000A1A7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C93448" w14:textId="77777777" w:rsidR="0082334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0A1A72">
              <w:rPr>
                <w:rFonts w:ascii="Arial" w:hAnsi="Arial" w:cs="Arial"/>
                <w:sz w:val="20"/>
                <w:szCs w:val="20"/>
              </w:rPr>
              <w:t>Please include a link to the expert's LinkedIn page</w:t>
            </w:r>
            <w:r>
              <w:rPr>
                <w:rFonts w:ascii="Arial" w:hAnsi="Arial" w:cs="Arial"/>
                <w:sz w:val="20"/>
                <w:szCs w:val="20"/>
              </w:rPr>
              <w:t xml:space="preserve"> if available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. Other social media links and contact information are welcome. </w:t>
            </w:r>
          </w:p>
          <w:p w14:paraId="2FE79389" w14:textId="77777777" w:rsidR="0082334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6213BF64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4C1050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26.75pt">
                  <v:imagedata r:id="rId9" o:title="Screen Shot 2018-10-17 at 11" croptop="22743f" cropbottom="16267f" cropleft="4309f" cropright="23023f"/>
                </v:shape>
              </w:pict>
            </w:r>
          </w:p>
        </w:tc>
      </w:tr>
    </w:tbl>
    <w:p w14:paraId="2F075ACF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48337DB5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7A6A5FAB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5DE517EF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38D40C8F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39F29088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299F8F4B" w14:textId="77777777" w:rsidR="00823342" w:rsidRDefault="00823342" w:rsidP="00823342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6948FA93" w14:textId="77777777" w:rsidR="00823342" w:rsidRPr="007C0FF8" w:rsidRDefault="00823342" w:rsidP="00823342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1.2. Check box for </w:t>
      </w:r>
      <w:proofErr w:type="gramStart"/>
      <w:r>
        <w:rPr>
          <w:rFonts w:ascii="Arial" w:hAnsi="Arial" w:cs="Arial"/>
        </w:rPr>
        <w:t>sectors</w:t>
      </w:r>
      <w:proofErr w:type="gramEnd"/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21E8C40F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2FC1BA70" w14:textId="77777777" w:rsidR="00823342" w:rsidRPr="00290F1E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0F1E">
              <w:rPr>
                <w:rFonts w:ascii="Arial" w:hAnsi="Arial" w:cs="Arial"/>
                <w:b/>
                <w:sz w:val="20"/>
                <w:szCs w:val="20"/>
              </w:rPr>
              <w:t>Sector</w:t>
            </w:r>
          </w:p>
        </w:tc>
        <w:tc>
          <w:tcPr>
            <w:tcW w:w="7937" w:type="dxa"/>
            <w:shd w:val="clear" w:color="auto" w:fill="C5E0B3"/>
          </w:tcPr>
          <w:p w14:paraId="361A16C8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7B7DF5">
              <w:rPr>
                <w:rFonts w:ascii="Arial" w:hAnsi="Arial" w:cs="Arial"/>
                <w:sz w:val="20"/>
                <w:szCs w:val="20"/>
              </w:rPr>
              <w:t>Which sector does this article primarily address? You may select more than one but not more than three sectors.</w:t>
            </w:r>
          </w:p>
        </w:tc>
      </w:tr>
    </w:tbl>
    <w:p w14:paraId="79B63F46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823342" w:rsidRPr="00FE4B86" w14:paraId="5EC94B36" w14:textId="77777777">
        <w:tc>
          <w:tcPr>
            <w:tcW w:w="738" w:type="dxa"/>
            <w:shd w:val="clear" w:color="auto" w:fill="auto"/>
          </w:tcPr>
          <w:p w14:paraId="5FA659BD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BCD8480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Agriculture and natural resources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660D7FF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C4B4600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Health</w:t>
            </w:r>
          </w:p>
        </w:tc>
      </w:tr>
      <w:tr w:rsidR="00823342" w:rsidRPr="00FE4B86" w14:paraId="701DF19E" w14:textId="77777777">
        <w:tc>
          <w:tcPr>
            <w:tcW w:w="738" w:type="dxa"/>
            <w:shd w:val="clear" w:color="auto" w:fill="auto"/>
          </w:tcPr>
          <w:p w14:paraId="6B572EF5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AB14CC4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Capacity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EDAB413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73B1192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Industry and trade</w:t>
            </w:r>
          </w:p>
        </w:tc>
      </w:tr>
      <w:tr w:rsidR="00823342" w:rsidRPr="00FE4B86" w14:paraId="1F30D625" w14:textId="77777777">
        <w:tc>
          <w:tcPr>
            <w:tcW w:w="738" w:type="dxa"/>
            <w:shd w:val="clear" w:color="auto" w:fill="auto"/>
          </w:tcPr>
          <w:p w14:paraId="47CB2399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57217F52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Civil society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B1E455B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357825D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Information and communications technology</w:t>
            </w:r>
          </w:p>
        </w:tc>
      </w:tr>
      <w:tr w:rsidR="00823342" w:rsidRPr="00FE4B86" w14:paraId="28AD2BEC" w14:textId="77777777">
        <w:tc>
          <w:tcPr>
            <w:tcW w:w="738" w:type="dxa"/>
            <w:shd w:val="clear" w:color="auto" w:fill="auto"/>
          </w:tcPr>
          <w:p w14:paraId="2F94114D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5E6871DD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Climate change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7E522A5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C6EFB57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Poverty</w:t>
            </w:r>
          </w:p>
        </w:tc>
      </w:tr>
      <w:tr w:rsidR="00823342" w:rsidRPr="00FE4B86" w14:paraId="426E9CBC" w14:textId="77777777">
        <w:tc>
          <w:tcPr>
            <w:tcW w:w="738" w:type="dxa"/>
            <w:shd w:val="clear" w:color="auto" w:fill="auto"/>
          </w:tcPr>
          <w:p w14:paraId="167AC51E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EE8D534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Economics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5482CC4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CEA4539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Private sector development</w:t>
            </w:r>
          </w:p>
        </w:tc>
      </w:tr>
      <w:tr w:rsidR="00823342" w:rsidRPr="00FE4B86" w14:paraId="6345F66B" w14:textId="77777777">
        <w:tc>
          <w:tcPr>
            <w:tcW w:w="738" w:type="dxa"/>
            <w:shd w:val="clear" w:color="auto" w:fill="auto"/>
          </w:tcPr>
          <w:p w14:paraId="287FAA0C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4AB485B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A039529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67E3862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Regional cooperation and integration</w:t>
            </w:r>
          </w:p>
        </w:tc>
      </w:tr>
      <w:tr w:rsidR="00823342" w:rsidRPr="00FE4B86" w14:paraId="38E4ABCB" w14:textId="77777777">
        <w:tc>
          <w:tcPr>
            <w:tcW w:w="738" w:type="dxa"/>
            <w:shd w:val="clear" w:color="auto" w:fill="auto"/>
          </w:tcPr>
          <w:p w14:paraId="0E0B5997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478ACDA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48C0D7A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BEDB27A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Social development and protection</w:t>
            </w:r>
          </w:p>
        </w:tc>
      </w:tr>
      <w:tr w:rsidR="00823342" w:rsidRPr="00FE4B86" w14:paraId="0F682B62" w14:textId="77777777">
        <w:tc>
          <w:tcPr>
            <w:tcW w:w="738" w:type="dxa"/>
            <w:shd w:val="clear" w:color="auto" w:fill="auto"/>
          </w:tcPr>
          <w:p w14:paraId="379F4A70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4F76D4C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Environment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328E8CE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3780BC3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Transport</w:t>
            </w:r>
          </w:p>
        </w:tc>
      </w:tr>
      <w:tr w:rsidR="00823342" w:rsidRPr="00FE4B86" w14:paraId="40F7C000" w14:textId="77777777">
        <w:tc>
          <w:tcPr>
            <w:tcW w:w="738" w:type="dxa"/>
            <w:shd w:val="clear" w:color="auto" w:fill="auto"/>
          </w:tcPr>
          <w:p w14:paraId="2A550587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AC1C4FE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Finance sector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6AEF98D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1A84F51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Urban development</w:t>
            </w:r>
          </w:p>
        </w:tc>
      </w:tr>
      <w:tr w:rsidR="00823342" w:rsidRPr="00FE4B86" w14:paraId="4C7D7734" w14:textId="77777777">
        <w:tc>
          <w:tcPr>
            <w:tcW w:w="738" w:type="dxa"/>
            <w:shd w:val="clear" w:color="auto" w:fill="auto"/>
          </w:tcPr>
          <w:p w14:paraId="7B8D9737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1EF034F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Gender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95E9795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CEA1D93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Water</w:t>
            </w:r>
          </w:p>
        </w:tc>
      </w:tr>
      <w:tr w:rsidR="00823342" w:rsidRPr="00FE4B86" w14:paraId="28BEEF18" w14:textId="77777777">
        <w:tc>
          <w:tcPr>
            <w:tcW w:w="738" w:type="dxa"/>
            <w:shd w:val="clear" w:color="auto" w:fill="auto"/>
          </w:tcPr>
          <w:p w14:paraId="0452E7D3" w14:textId="77777777" w:rsidR="00823342" w:rsidRPr="00FE4B86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B944CA3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FE4B86">
              <w:rPr>
                <w:rFonts w:ascii="Arial" w:hAnsi="Arial" w:cs="Arial"/>
                <w:sz w:val="20"/>
                <w:szCs w:val="20"/>
              </w:rPr>
              <w:t>Governance and public sector management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34CF1E5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9E8883A" w14:textId="77777777" w:rsidR="00823342" w:rsidRPr="00FE4B8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E723EA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2159AAB1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07F6043F" w14:textId="77777777" w:rsidR="00823342" w:rsidRPr="007C0FF8" w:rsidRDefault="00823342" w:rsidP="00823342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2.3. Check box for </w:t>
      </w:r>
      <w:proofErr w:type="gramStart"/>
      <w:r>
        <w:rPr>
          <w:rFonts w:ascii="Arial" w:hAnsi="Arial" w:cs="Arial"/>
        </w:rPr>
        <w:t>SDGs</w:t>
      </w:r>
      <w:proofErr w:type="gramEnd"/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78630565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040DA45B" w14:textId="77777777" w:rsidR="00823342" w:rsidRPr="00290F1E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0F1E">
              <w:rPr>
                <w:rFonts w:ascii="Arial" w:hAnsi="Arial" w:cs="Arial"/>
                <w:b/>
                <w:sz w:val="20"/>
                <w:szCs w:val="20"/>
              </w:rPr>
              <w:t>SDGs</w:t>
            </w:r>
          </w:p>
        </w:tc>
        <w:tc>
          <w:tcPr>
            <w:tcW w:w="7937" w:type="dxa"/>
            <w:shd w:val="clear" w:color="auto" w:fill="C5E0B3"/>
          </w:tcPr>
          <w:p w14:paraId="1A66E4C4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Choose which Sustainable Development Goal (SDGs) is most relevant to this article. Select up to 3 SDGs only.</w:t>
            </w:r>
          </w:p>
        </w:tc>
      </w:tr>
    </w:tbl>
    <w:p w14:paraId="09D2FDDD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823342" w:rsidRPr="00801D2B" w14:paraId="45178259" w14:textId="77777777">
        <w:tc>
          <w:tcPr>
            <w:tcW w:w="738" w:type="dxa"/>
            <w:shd w:val="clear" w:color="auto" w:fill="auto"/>
          </w:tcPr>
          <w:p w14:paraId="7E61B8A9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5F62023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1: No Poverty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E3B9231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E643379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10: Reduced Inequalities</w:t>
            </w:r>
          </w:p>
        </w:tc>
      </w:tr>
      <w:tr w:rsidR="00823342" w:rsidRPr="00801D2B" w14:paraId="18760A2B" w14:textId="77777777">
        <w:tc>
          <w:tcPr>
            <w:tcW w:w="738" w:type="dxa"/>
            <w:shd w:val="clear" w:color="auto" w:fill="auto"/>
          </w:tcPr>
          <w:p w14:paraId="31F05E8F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D685FB3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2: Zero Hunger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82C485E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5E11F2E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11: Sustainable Cities and Communities</w:t>
            </w:r>
          </w:p>
        </w:tc>
      </w:tr>
      <w:tr w:rsidR="00823342" w:rsidRPr="00801D2B" w14:paraId="0C84FEC9" w14:textId="77777777">
        <w:tc>
          <w:tcPr>
            <w:tcW w:w="738" w:type="dxa"/>
            <w:shd w:val="clear" w:color="auto" w:fill="auto"/>
          </w:tcPr>
          <w:p w14:paraId="0370E107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C756F02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3: Good Health and Well-being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03072AC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DAC0D3F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12: Responsible Consumption and Production</w:t>
            </w:r>
          </w:p>
        </w:tc>
      </w:tr>
      <w:tr w:rsidR="00823342" w:rsidRPr="00801D2B" w14:paraId="3B4BC073" w14:textId="77777777">
        <w:tc>
          <w:tcPr>
            <w:tcW w:w="738" w:type="dxa"/>
            <w:shd w:val="clear" w:color="auto" w:fill="auto"/>
          </w:tcPr>
          <w:p w14:paraId="652F10C7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59A37F21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4: Quality 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050F0D9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C34A931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13: Climate Action</w:t>
            </w:r>
          </w:p>
        </w:tc>
      </w:tr>
      <w:tr w:rsidR="00823342" w:rsidRPr="00801D2B" w14:paraId="21F587FF" w14:textId="77777777">
        <w:tc>
          <w:tcPr>
            <w:tcW w:w="738" w:type="dxa"/>
            <w:shd w:val="clear" w:color="auto" w:fill="auto"/>
          </w:tcPr>
          <w:p w14:paraId="6422DB29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83E9680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5: Gender Equality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42087D7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F0806B0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14: Life Below Water</w:t>
            </w:r>
          </w:p>
        </w:tc>
      </w:tr>
      <w:tr w:rsidR="00823342" w:rsidRPr="00801D2B" w14:paraId="386A6560" w14:textId="77777777">
        <w:tc>
          <w:tcPr>
            <w:tcW w:w="738" w:type="dxa"/>
            <w:shd w:val="clear" w:color="auto" w:fill="auto"/>
          </w:tcPr>
          <w:p w14:paraId="636F176E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7E2AFFA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6: Clean Water and Sanitation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E85DB92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0452A09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15: Life on Land</w:t>
            </w:r>
          </w:p>
        </w:tc>
      </w:tr>
      <w:tr w:rsidR="00823342" w:rsidRPr="00801D2B" w14:paraId="17100D94" w14:textId="77777777">
        <w:tc>
          <w:tcPr>
            <w:tcW w:w="738" w:type="dxa"/>
            <w:shd w:val="clear" w:color="auto" w:fill="auto"/>
          </w:tcPr>
          <w:p w14:paraId="64BFE000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0014ED2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7: Affordable and Clean 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D399A91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5EB8311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 xml:space="preserve">Goal 16: Peace, </w:t>
            </w:r>
            <w:proofErr w:type="gramStart"/>
            <w:r w:rsidRPr="00801D2B">
              <w:rPr>
                <w:rFonts w:ascii="Arial" w:hAnsi="Arial" w:cs="Arial"/>
                <w:sz w:val="20"/>
                <w:szCs w:val="20"/>
              </w:rPr>
              <w:t>Justice</w:t>
            </w:r>
            <w:proofErr w:type="gramEnd"/>
            <w:r w:rsidRPr="00801D2B">
              <w:rPr>
                <w:rFonts w:ascii="Arial" w:hAnsi="Arial" w:cs="Arial"/>
                <w:sz w:val="20"/>
                <w:szCs w:val="20"/>
              </w:rPr>
              <w:t xml:space="preserve"> and Strong Institutions</w:t>
            </w:r>
          </w:p>
        </w:tc>
      </w:tr>
      <w:tr w:rsidR="00823342" w:rsidRPr="00801D2B" w14:paraId="71F7E407" w14:textId="77777777">
        <w:tc>
          <w:tcPr>
            <w:tcW w:w="738" w:type="dxa"/>
            <w:shd w:val="clear" w:color="auto" w:fill="auto"/>
          </w:tcPr>
          <w:p w14:paraId="5DE5978B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BF392DA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8: Decent Work and Economic Growth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A55897D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E886784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>Goal 17: Partnerships for the Goals</w:t>
            </w:r>
          </w:p>
        </w:tc>
      </w:tr>
      <w:tr w:rsidR="00823342" w:rsidRPr="00801D2B" w14:paraId="73A9543D" w14:textId="77777777">
        <w:tc>
          <w:tcPr>
            <w:tcW w:w="738" w:type="dxa"/>
            <w:shd w:val="clear" w:color="auto" w:fill="auto"/>
          </w:tcPr>
          <w:p w14:paraId="4DF3DFC5" w14:textId="77777777" w:rsidR="00823342" w:rsidRPr="00801D2B" w:rsidRDefault="00823342" w:rsidP="00823342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FDC72E4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01D2B">
              <w:rPr>
                <w:rFonts w:ascii="Arial" w:hAnsi="Arial" w:cs="Arial"/>
                <w:sz w:val="20"/>
                <w:szCs w:val="20"/>
              </w:rPr>
              <w:t xml:space="preserve">Goal 9: Industry, </w:t>
            </w:r>
            <w:proofErr w:type="gramStart"/>
            <w:r w:rsidRPr="00801D2B">
              <w:rPr>
                <w:rFonts w:ascii="Arial" w:hAnsi="Arial" w:cs="Arial"/>
                <w:sz w:val="20"/>
                <w:szCs w:val="20"/>
              </w:rPr>
              <w:t>Innovation</w:t>
            </w:r>
            <w:proofErr w:type="gramEnd"/>
            <w:r w:rsidRPr="00801D2B">
              <w:rPr>
                <w:rFonts w:ascii="Arial" w:hAnsi="Arial" w:cs="Arial"/>
                <w:sz w:val="20"/>
                <w:szCs w:val="20"/>
              </w:rPr>
              <w:t xml:space="preserve"> and Infrastructure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7306500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69F987A" w14:textId="77777777" w:rsidR="00823342" w:rsidRPr="00801D2B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1192C9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3738EEC7" w14:textId="77777777" w:rsidR="00823342" w:rsidRPr="007C0FF8" w:rsidRDefault="00823342" w:rsidP="00823342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1.4. K</w:t>
      </w:r>
      <w:r w:rsidRPr="007C0FF8">
        <w:rPr>
          <w:rFonts w:ascii="Arial" w:hAnsi="Arial" w:cs="Arial"/>
        </w:rPr>
        <w:t>eywords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2BF6338F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1E2D2641" w14:textId="77777777" w:rsidR="00823342" w:rsidRPr="00290F1E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0F1E"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7937" w:type="dxa"/>
            <w:shd w:val="clear" w:color="auto" w:fill="C5E0B3"/>
          </w:tcPr>
          <w:p w14:paraId="45215CE9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290F1E">
              <w:rPr>
                <w:rFonts w:ascii="Arial" w:hAnsi="Arial" w:cs="Arial"/>
                <w:sz w:val="20"/>
                <w:szCs w:val="20"/>
              </w:rPr>
              <w:t>Add 5–10 keywords or phrases, including the topic and country/region (if applicable) to be included in the metadata.</w:t>
            </w:r>
          </w:p>
        </w:tc>
      </w:tr>
    </w:tbl>
    <w:p w14:paraId="1F24B16B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5DB71FC0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5549E656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0F164610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648A9EF7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35014AB0" w14:textId="77777777" w:rsidR="00823342" w:rsidRPr="007C0FF8" w:rsidRDefault="00823342" w:rsidP="00823342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1.5. List of attachments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3534C400" w14:textId="77777777">
        <w:trPr>
          <w:trHeight w:val="3284"/>
        </w:trPr>
        <w:tc>
          <w:tcPr>
            <w:tcW w:w="1871" w:type="dxa"/>
            <w:shd w:val="clear" w:color="auto" w:fill="C5E0B3"/>
          </w:tcPr>
          <w:p w14:paraId="0D9B1D6E" w14:textId="77777777" w:rsidR="00823342" w:rsidRPr="00290F1E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B53B38">
              <w:rPr>
                <w:rFonts w:ascii="Arial" w:hAnsi="Arial" w:cs="Arial"/>
                <w:b/>
                <w:sz w:val="20"/>
                <w:szCs w:val="20"/>
              </w:rPr>
              <w:t>hoto</w:t>
            </w:r>
            <w:r>
              <w:rPr>
                <w:rFonts w:ascii="Arial" w:hAnsi="Arial" w:cs="Arial"/>
                <w:b/>
                <w:sz w:val="20"/>
                <w:szCs w:val="20"/>
              </w:rPr>
              <w:t>s and other materials</w:t>
            </w:r>
          </w:p>
        </w:tc>
        <w:tc>
          <w:tcPr>
            <w:tcW w:w="7937" w:type="dxa"/>
            <w:shd w:val="clear" w:color="auto" w:fill="C5E0B3"/>
          </w:tcPr>
          <w:p w14:paraId="12C4B01F" w14:textId="77777777" w:rsidR="00823342" w:rsidRPr="000A1A72" w:rsidRDefault="00823342" w:rsidP="00823342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90F1E">
              <w:rPr>
                <w:rFonts w:ascii="Arial" w:hAnsi="Arial" w:cs="Arial"/>
                <w:sz w:val="20"/>
                <w:szCs w:val="20"/>
              </w:rPr>
              <w:t xml:space="preserve">Portrait photo of expert or </w:t>
            </w:r>
            <w:r w:rsidRPr="00F72BC1"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>/or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high-resolution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logo of institution</w:t>
            </w:r>
            <w:r>
              <w:rPr>
                <w:rFonts w:ascii="Arial" w:hAnsi="Arial" w:cs="Arial"/>
                <w:sz w:val="20"/>
                <w:szCs w:val="20"/>
              </w:rPr>
              <w:t xml:space="preserve"> (see 1.1)</w:t>
            </w:r>
            <w:r w:rsidRPr="000A1A7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A560B8" w14:textId="77777777" w:rsidR="00823342" w:rsidRPr="002C3D38" w:rsidRDefault="00823342" w:rsidP="00823342">
            <w:pPr>
              <w:pStyle w:val="MediumGrid1-Accent2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before="20" w:after="6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 xml:space="preserve">Please provide a photo that is most relevant to the content with a brief caption that tells the location and context of the photo. If you are submitting a copyrighted photo, please </w:t>
            </w:r>
            <w:r>
              <w:rPr>
                <w:rFonts w:ascii="Arial" w:hAnsi="Arial" w:cs="Arial"/>
                <w:sz w:val="20"/>
                <w:szCs w:val="20"/>
              </w:rPr>
              <w:t xml:space="preserve">ask the copyright owner to </w:t>
            </w:r>
            <w:r w:rsidRPr="002C3D38">
              <w:rPr>
                <w:rFonts w:ascii="Arial" w:hAnsi="Arial" w:cs="Arial"/>
                <w:sz w:val="20"/>
                <w:szCs w:val="20"/>
              </w:rPr>
              <w:t xml:space="preserve">sign the attached consent form. </w:t>
            </w:r>
          </w:p>
          <w:p w14:paraId="497C22F3" w14:textId="77777777" w:rsidR="00823342" w:rsidRPr="002C3D38" w:rsidRDefault="00823342" w:rsidP="00823342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>Photo caption:</w:t>
            </w:r>
          </w:p>
          <w:p w14:paraId="3A558F48" w14:textId="77777777" w:rsidR="00823342" w:rsidRPr="002C3D38" w:rsidRDefault="00823342" w:rsidP="00823342">
            <w:pPr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>Context:</w:t>
            </w:r>
          </w:p>
          <w:p w14:paraId="7F66902C" w14:textId="77777777" w:rsidR="00823342" w:rsidRDefault="00823342" w:rsidP="00823342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>Date:</w:t>
            </w:r>
          </w:p>
          <w:p w14:paraId="1CB5F214" w14:textId="77777777" w:rsidR="00823342" w:rsidRPr="002C3D38" w:rsidRDefault="00823342" w:rsidP="00823342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Location:</w:t>
            </w:r>
          </w:p>
          <w:p w14:paraId="0B14BA1E" w14:textId="77777777" w:rsidR="00823342" w:rsidRPr="00290F1E" w:rsidRDefault="00823342" w:rsidP="00823342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before="20" w:after="6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may submit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F72BC1">
              <w:rPr>
                <w:rFonts w:ascii="Arial" w:hAnsi="Arial" w:cs="Arial"/>
                <w:sz w:val="20"/>
                <w:szCs w:val="20"/>
              </w:rPr>
              <w:t>dditional materials that can support the content</w:t>
            </w:r>
            <w:r>
              <w:rPr>
                <w:rFonts w:ascii="Arial" w:hAnsi="Arial" w:cs="Arial"/>
                <w:sz w:val="20"/>
                <w:szCs w:val="20"/>
              </w:rPr>
              <w:t>, such as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nnexes, infographics, videos, before-and-after photos, design plans,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other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materials.</w:t>
            </w:r>
          </w:p>
        </w:tc>
      </w:tr>
    </w:tbl>
    <w:p w14:paraId="44500932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4D7D8ACC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64428076" w14:textId="77777777" w:rsidR="00823342" w:rsidRPr="00290F1E" w:rsidRDefault="00823342" w:rsidP="00823342">
      <w:pPr>
        <w:numPr>
          <w:ilvl w:val="0"/>
          <w:numId w:val="12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 w:rsidRPr="00290F1E">
        <w:rPr>
          <w:rFonts w:ascii="Arial" w:hAnsi="Arial" w:cs="Arial"/>
          <w:b/>
          <w:sz w:val="28"/>
          <w:szCs w:val="28"/>
        </w:rPr>
        <w:t>Content</w:t>
      </w:r>
    </w:p>
    <w:p w14:paraId="66470C3A" w14:textId="77777777" w:rsidR="00823342" w:rsidRDefault="00823342" w:rsidP="00823342">
      <w:pPr>
        <w:spacing w:before="20" w:after="60"/>
        <w:jc w:val="both"/>
        <w:rPr>
          <w:rFonts w:ascii="Arial" w:hAnsi="Arial" w:cs="Arial"/>
          <w:b/>
        </w:rPr>
      </w:pPr>
    </w:p>
    <w:p w14:paraId="4EACF359" w14:textId="77777777" w:rsidR="00823342" w:rsidRPr="00350946" w:rsidRDefault="00823342" w:rsidP="00823342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350946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Introduction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6250392C" w14:textId="77777777">
        <w:trPr>
          <w:trHeight w:val="424"/>
        </w:trPr>
        <w:tc>
          <w:tcPr>
            <w:tcW w:w="1871" w:type="dxa"/>
            <w:shd w:val="clear" w:color="auto" w:fill="C5E0B3"/>
          </w:tcPr>
          <w:p w14:paraId="5C0074D9" w14:textId="77777777" w:rsidR="00823342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0946">
              <w:rPr>
                <w:rFonts w:ascii="Arial" w:hAnsi="Arial" w:cs="Arial"/>
                <w:b/>
                <w:sz w:val="20"/>
                <w:szCs w:val="20"/>
              </w:rPr>
              <w:t>Introduction</w:t>
            </w:r>
          </w:p>
          <w:p w14:paraId="188F88AB" w14:textId="77777777" w:rsidR="00823342" w:rsidRPr="00350946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(100 words)</w:t>
            </w:r>
          </w:p>
        </w:tc>
        <w:tc>
          <w:tcPr>
            <w:tcW w:w="7937" w:type="dxa"/>
            <w:shd w:val="clear" w:color="auto" w:fill="C5E0B3"/>
          </w:tcPr>
          <w:p w14:paraId="557AC7CF" w14:textId="77777777" w:rsidR="00823342" w:rsidRPr="0035094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350946">
              <w:rPr>
                <w:rFonts w:ascii="Arial" w:hAnsi="Arial" w:cs="Arial"/>
                <w:sz w:val="20"/>
                <w:szCs w:val="20"/>
              </w:rPr>
              <w:t xml:space="preserve">An opening paragraph detailing </w:t>
            </w:r>
            <w:r>
              <w:rPr>
                <w:rFonts w:ascii="Arial" w:hAnsi="Arial" w:cs="Arial"/>
                <w:sz w:val="20"/>
                <w:szCs w:val="20"/>
              </w:rPr>
              <w:t xml:space="preserve">your opinion, perspective, and/or idea. Highlight its relevance toward achieving 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SDGs.</w:t>
            </w:r>
          </w:p>
        </w:tc>
      </w:tr>
    </w:tbl>
    <w:p w14:paraId="3AAE392E" w14:textId="77777777" w:rsidR="00823342" w:rsidRDefault="00823342" w:rsidP="00823342">
      <w:pPr>
        <w:spacing w:before="20" w:after="60"/>
        <w:jc w:val="both"/>
        <w:rPr>
          <w:rFonts w:ascii="Arial" w:hAnsi="Arial" w:cs="Arial"/>
          <w:b/>
        </w:rPr>
      </w:pPr>
    </w:p>
    <w:p w14:paraId="48D47EA4" w14:textId="77777777" w:rsidR="00823342" w:rsidRPr="00350946" w:rsidRDefault="00823342" w:rsidP="00823342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350946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Analysis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5560E26C" w14:textId="77777777">
        <w:trPr>
          <w:trHeight w:val="417"/>
        </w:trPr>
        <w:tc>
          <w:tcPr>
            <w:tcW w:w="1871" w:type="dxa"/>
            <w:shd w:val="clear" w:color="auto" w:fill="C5E0B3"/>
          </w:tcPr>
          <w:p w14:paraId="1B0B26C2" w14:textId="77777777" w:rsidR="00823342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0946">
              <w:rPr>
                <w:rFonts w:ascii="Arial" w:hAnsi="Arial" w:cs="Arial"/>
                <w:b/>
                <w:sz w:val="20"/>
                <w:szCs w:val="20"/>
              </w:rPr>
              <w:t>Analysis</w:t>
            </w:r>
          </w:p>
          <w:p w14:paraId="15DA9767" w14:textId="77777777" w:rsidR="00823342" w:rsidRPr="00350946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(800 words)</w:t>
            </w:r>
          </w:p>
        </w:tc>
        <w:tc>
          <w:tcPr>
            <w:tcW w:w="7937" w:type="dxa"/>
            <w:shd w:val="clear" w:color="auto" w:fill="C5E0B3"/>
          </w:tcPr>
          <w:p w14:paraId="7DEF035C" w14:textId="77777777" w:rsidR="00823342" w:rsidRPr="0035094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 d</w:t>
            </w:r>
            <w:r w:rsidRPr="00350946">
              <w:rPr>
                <w:rFonts w:ascii="Arial" w:hAnsi="Arial" w:cs="Arial"/>
                <w:sz w:val="20"/>
                <w:szCs w:val="20"/>
              </w:rPr>
              <w:t>ata, research, facts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 or findings upon which </w:t>
            </w:r>
            <w:r>
              <w:rPr>
                <w:rFonts w:ascii="Arial" w:hAnsi="Arial" w:cs="Arial"/>
                <w:sz w:val="20"/>
                <w:szCs w:val="20"/>
              </w:rPr>
              <w:t xml:space="preserve">the insights are 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built. </w:t>
            </w:r>
            <w:r>
              <w:rPr>
                <w:rFonts w:ascii="Arial" w:hAnsi="Arial" w:cs="Arial"/>
                <w:sz w:val="20"/>
                <w:szCs w:val="20"/>
              </w:rPr>
              <w:t xml:space="preserve">You may include </w:t>
            </w:r>
            <w:r w:rsidRPr="00350946">
              <w:rPr>
                <w:rFonts w:ascii="Arial" w:hAnsi="Arial" w:cs="Arial"/>
                <w:sz w:val="20"/>
                <w:szCs w:val="20"/>
              </w:rPr>
              <w:t>additional background information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to support your argument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14:paraId="00DB28C6" w14:textId="77777777" w:rsidR="00823342" w:rsidRDefault="00823342" w:rsidP="00823342">
      <w:pPr>
        <w:spacing w:before="20" w:after="60"/>
        <w:jc w:val="both"/>
        <w:rPr>
          <w:rFonts w:ascii="Arial" w:hAnsi="Arial" w:cs="Arial"/>
          <w:b/>
        </w:rPr>
      </w:pPr>
    </w:p>
    <w:p w14:paraId="72B7D7BE" w14:textId="77777777" w:rsidR="00823342" w:rsidRPr="00350946" w:rsidRDefault="00823342" w:rsidP="00823342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350946">
        <w:rPr>
          <w:rFonts w:ascii="Arial" w:hAnsi="Arial" w:cs="Arial"/>
        </w:rPr>
        <w:t>3. Implications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33F58045" w14:textId="77777777">
        <w:trPr>
          <w:trHeight w:val="409"/>
        </w:trPr>
        <w:tc>
          <w:tcPr>
            <w:tcW w:w="1871" w:type="dxa"/>
            <w:shd w:val="clear" w:color="auto" w:fill="C5E0B3"/>
          </w:tcPr>
          <w:p w14:paraId="11DC8D7D" w14:textId="77777777" w:rsidR="00823342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0946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mplications</w:t>
            </w:r>
          </w:p>
          <w:p w14:paraId="552C9DFF" w14:textId="77777777" w:rsidR="00823342" w:rsidRPr="00350946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(200 words)</w:t>
            </w:r>
          </w:p>
        </w:tc>
        <w:tc>
          <w:tcPr>
            <w:tcW w:w="7937" w:type="dxa"/>
            <w:shd w:val="clear" w:color="auto" w:fill="C5E0B3"/>
          </w:tcPr>
          <w:p w14:paraId="2BB61236" w14:textId="77777777" w:rsidR="0082334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350946">
              <w:rPr>
                <w:rFonts w:ascii="Arial" w:hAnsi="Arial" w:cs="Arial"/>
                <w:sz w:val="20"/>
                <w:szCs w:val="20"/>
              </w:rPr>
              <w:t xml:space="preserve">Based on the </w:t>
            </w:r>
            <w:r>
              <w:rPr>
                <w:rFonts w:ascii="Arial" w:hAnsi="Arial" w:cs="Arial"/>
                <w:sz w:val="20"/>
                <w:szCs w:val="20"/>
              </w:rPr>
              <w:t xml:space="preserve">analysis 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above, </w:t>
            </w:r>
            <w:r>
              <w:rPr>
                <w:rFonts w:ascii="Arial" w:hAnsi="Arial" w:cs="Arial"/>
                <w:sz w:val="20"/>
                <w:szCs w:val="20"/>
              </w:rPr>
              <w:t xml:space="preserve">discuss the implications of your findings in terms of progressing toward the SDGs. </w:t>
            </w:r>
          </w:p>
          <w:p w14:paraId="02E55B8A" w14:textId="77777777" w:rsidR="00823342" w:rsidRPr="0035094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7A737F">
              <w:rPr>
                <w:rFonts w:ascii="Arial" w:hAnsi="Arial" w:cs="Arial"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sz w:val="20"/>
                <w:szCs w:val="20"/>
              </w:rPr>
              <w:t>necessary</w:t>
            </w:r>
            <w:r w:rsidRPr="007A737F">
              <w:rPr>
                <w:rFonts w:ascii="Arial" w:hAnsi="Arial" w:cs="Arial"/>
                <w:sz w:val="20"/>
                <w:szCs w:val="20"/>
              </w:rPr>
              <w:t>, provide concise suggestions on actions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that</w:t>
            </w:r>
            <w:r w:rsidRPr="007A737F">
              <w:rPr>
                <w:rFonts w:ascii="Arial" w:hAnsi="Arial" w:cs="Arial"/>
                <w:sz w:val="20"/>
                <w:szCs w:val="20"/>
              </w:rPr>
              <w:t xml:space="preserve"> readers/policy makers/project officers and others can take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C46A751" w14:textId="77777777" w:rsidR="00823342" w:rsidRPr="007C0FF8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6D8DAD82" w14:textId="77777777" w:rsidR="00823342" w:rsidRPr="007C0FF8" w:rsidRDefault="00823342" w:rsidP="00823342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2.4. Resources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5A99DCF5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6F464165" w14:textId="77777777" w:rsidR="00823342" w:rsidRPr="00350946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0946">
              <w:rPr>
                <w:rFonts w:ascii="Arial" w:hAnsi="Arial" w:cs="Arial"/>
                <w:b/>
                <w:sz w:val="20"/>
                <w:szCs w:val="20"/>
              </w:rPr>
              <w:t>References</w:t>
            </w:r>
          </w:p>
        </w:tc>
        <w:tc>
          <w:tcPr>
            <w:tcW w:w="7937" w:type="dxa"/>
            <w:shd w:val="clear" w:color="auto" w:fill="C5E0B3"/>
          </w:tcPr>
          <w:p w14:paraId="7547B28E" w14:textId="77777777" w:rsidR="00823342" w:rsidRPr="00350946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 list of references and/or recommended content (journal articles, publications, etc.)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that support your insights and ideas in ad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dressing </w:t>
            </w:r>
            <w:r>
              <w:rPr>
                <w:rFonts w:ascii="Arial" w:hAnsi="Arial" w:cs="Arial"/>
                <w:sz w:val="20"/>
                <w:szCs w:val="20"/>
              </w:rPr>
              <w:t>the development c</w:t>
            </w:r>
            <w:r w:rsidRPr="00350946">
              <w:rPr>
                <w:rFonts w:ascii="Arial" w:hAnsi="Arial" w:cs="Arial"/>
                <w:sz w:val="20"/>
                <w:szCs w:val="20"/>
              </w:rPr>
              <w:t>hallenges</w:t>
            </w:r>
            <w:r>
              <w:rPr>
                <w:rFonts w:ascii="Arial" w:hAnsi="Arial" w:cs="Arial"/>
                <w:sz w:val="20"/>
                <w:szCs w:val="20"/>
              </w:rPr>
              <w:t xml:space="preserve"> as defined by the SDGs</w:t>
            </w:r>
            <w:r w:rsidRPr="0035094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14:paraId="5BBE8815" w14:textId="77777777" w:rsidR="00823342" w:rsidRDefault="00823342" w:rsidP="00823342">
      <w:pPr>
        <w:spacing w:before="20" w:after="60"/>
        <w:jc w:val="both"/>
        <w:rPr>
          <w:rFonts w:ascii="Arial" w:hAnsi="Arial" w:cs="Arial"/>
          <w:b/>
        </w:rPr>
      </w:pPr>
    </w:p>
    <w:p w14:paraId="377768BE" w14:textId="77777777" w:rsidR="00823342" w:rsidRPr="007C0FF8" w:rsidRDefault="00823342" w:rsidP="00823342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2.5. Blurb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3F1FDF45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7AFA1610" w14:textId="77777777" w:rsidR="00823342" w:rsidRPr="00EA574A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Short </w:t>
            </w:r>
            <w:r>
              <w:rPr>
                <w:rFonts w:ascii="Arial" w:hAnsi="Arial" w:cs="Arial"/>
                <w:b/>
                <w:sz w:val="20"/>
                <w:szCs w:val="20"/>
              </w:rPr>
              <w:t>one-sentence b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lurb</w:t>
            </w:r>
          </w:p>
          <w:p w14:paraId="672D6A3B" w14:textId="77777777" w:rsidR="00823342" w:rsidRPr="00EA574A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Up to 150 characters, including spaces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937" w:type="dxa"/>
            <w:shd w:val="clear" w:color="auto" w:fill="C5E0B3"/>
          </w:tcPr>
          <w:p w14:paraId="5451548A" w14:textId="77777777" w:rsidR="0082334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</w:t>
            </w:r>
            <w:r w:rsidRPr="00386113">
              <w:rPr>
                <w:rFonts w:ascii="Arial" w:hAnsi="Arial" w:cs="Arial"/>
                <w:sz w:val="20"/>
                <w:szCs w:val="20"/>
              </w:rPr>
              <w:t xml:space="preserve"> a short, relevant summary </w:t>
            </w:r>
            <w:r>
              <w:rPr>
                <w:rFonts w:ascii="Arial" w:hAnsi="Arial" w:cs="Arial"/>
                <w:sz w:val="20"/>
                <w:szCs w:val="20"/>
              </w:rPr>
              <w:t>to inform and interest users. This one-sentence blurb will be displayed on the homepage and search results page of not only the Development Asia website but also search engines, such as Google.</w:t>
            </w:r>
          </w:p>
          <w:p w14:paraId="4F251CAE" w14:textId="77777777" w:rsidR="00823342" w:rsidRPr="00E45907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5DCA244A" w14:textId="77777777" w:rsidR="0082334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E45907">
              <w:rPr>
                <w:rFonts w:ascii="Arial" w:hAnsi="Arial" w:cs="Arial"/>
                <w:sz w:val="20"/>
                <w:szCs w:val="20"/>
              </w:rPr>
              <w:t xml:space="preserve">A good blurb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contain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relevant 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keywords </w:t>
            </w:r>
            <w:r>
              <w:rPr>
                <w:rFonts w:ascii="Arial" w:hAnsi="Arial" w:cs="Arial"/>
                <w:sz w:val="20"/>
                <w:szCs w:val="20"/>
              </w:rPr>
              <w:t>will help researchers on the internet find your article.</w:t>
            </w:r>
          </w:p>
          <w:p w14:paraId="2EDF05FF" w14:textId="77777777" w:rsidR="00823342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3CF5DCAE" w14:textId="77777777" w:rsidR="00823342" w:rsidRPr="00EA574A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Our editors can help you optimize your one-sentence blurbs for search engines. </w:t>
            </w:r>
          </w:p>
        </w:tc>
      </w:tr>
    </w:tbl>
    <w:p w14:paraId="44C52EA9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5B9BE601" w14:textId="77777777" w:rsidR="00823342" w:rsidRDefault="00823342" w:rsidP="00823342">
      <w:pPr>
        <w:spacing w:before="20" w:after="60"/>
        <w:jc w:val="both"/>
        <w:rPr>
          <w:rFonts w:ascii="Arial" w:hAnsi="Arial" w:cs="Arial"/>
        </w:rPr>
      </w:pPr>
    </w:p>
    <w:p w14:paraId="06D3A1B0" w14:textId="77777777" w:rsidR="00823342" w:rsidRPr="007C0FF8" w:rsidRDefault="00823342" w:rsidP="00823342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2.6. Title</w:t>
      </w:r>
      <w:r w:rsidRPr="007C0FF8"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4D1FEF09" w14:textId="77777777">
        <w:trPr>
          <w:trHeight w:val="413"/>
        </w:trPr>
        <w:tc>
          <w:tcPr>
            <w:tcW w:w="1871" w:type="dxa"/>
            <w:shd w:val="clear" w:color="auto" w:fill="C5E0B3"/>
          </w:tcPr>
          <w:p w14:paraId="7FEE90EF" w14:textId="77777777" w:rsidR="00823342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Suggest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EA574A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proofErr w:type="gramEnd"/>
          </w:p>
          <w:p w14:paraId="7E3B2345" w14:textId="77777777" w:rsidR="00823342" w:rsidRPr="00EA574A" w:rsidRDefault="00823342" w:rsidP="00823342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(15 words)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7" w:type="dxa"/>
            <w:shd w:val="clear" w:color="auto" w:fill="C5E0B3"/>
          </w:tcPr>
          <w:p w14:paraId="3DC51769" w14:textId="77777777" w:rsidR="00823342" w:rsidRPr="00EA574A" w:rsidRDefault="00823342" w:rsidP="008233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29463A">
              <w:rPr>
                <w:rFonts w:ascii="Arial" w:hAnsi="Arial" w:cs="Arial"/>
                <w:sz w:val="20"/>
                <w:szCs w:val="20"/>
              </w:rPr>
              <w:t>Please suggest a title that is intriguing and draw</w:t>
            </w:r>
            <w:r>
              <w:rPr>
                <w:rFonts w:ascii="Arial" w:hAnsi="Arial" w:cs="Arial"/>
                <w:sz w:val="20"/>
                <w:szCs w:val="20"/>
              </w:rPr>
              <w:t>s the</w:t>
            </w:r>
            <w:r w:rsidRPr="0029463A">
              <w:rPr>
                <w:rFonts w:ascii="Arial" w:hAnsi="Arial" w:cs="Arial"/>
                <w:sz w:val="20"/>
                <w:szCs w:val="20"/>
              </w:rPr>
              <w:t xml:space="preserve"> attention of the</w:t>
            </w:r>
            <w:r>
              <w:rPr>
                <w:rFonts w:ascii="Arial" w:hAnsi="Arial" w:cs="Arial"/>
                <w:sz w:val="20"/>
                <w:szCs w:val="20"/>
              </w:rPr>
              <w:t xml:space="preserve"> target</w:t>
            </w:r>
            <w:r w:rsidRPr="0029463A">
              <w:rPr>
                <w:rFonts w:ascii="Arial" w:hAnsi="Arial" w:cs="Arial"/>
                <w:sz w:val="20"/>
                <w:szCs w:val="20"/>
              </w:rPr>
              <w:t xml:space="preserve"> audience.</w:t>
            </w:r>
          </w:p>
        </w:tc>
      </w:tr>
    </w:tbl>
    <w:p w14:paraId="5D220894" w14:textId="77777777" w:rsidR="00823342" w:rsidRDefault="00823342" w:rsidP="00823342">
      <w:pPr>
        <w:spacing w:before="20" w:after="60"/>
        <w:jc w:val="both"/>
        <w:rPr>
          <w:rFonts w:ascii="Arial" w:hAnsi="Arial" w:cs="Arial"/>
          <w:b/>
        </w:rPr>
      </w:pPr>
    </w:p>
    <w:p w14:paraId="7DB00D93" w14:textId="77777777" w:rsidR="00823342" w:rsidRPr="00C86CEB" w:rsidRDefault="00823342" w:rsidP="00823342">
      <w:pPr>
        <w:spacing w:before="20" w:after="60"/>
        <w:rPr>
          <w:rFonts w:ascii="Arial" w:hAnsi="Arial" w:cs="Arial"/>
        </w:rPr>
      </w:pPr>
      <w:r>
        <w:rPr>
          <w:rFonts w:ascii="Arial" w:hAnsi="Arial" w:cs="Arial"/>
        </w:rPr>
        <w:t xml:space="preserve">2.7. Ongoing program/project </w:t>
      </w:r>
      <w:proofErr w:type="gramStart"/>
      <w:r>
        <w:rPr>
          <w:rFonts w:ascii="Arial" w:hAnsi="Arial" w:cs="Arial"/>
        </w:rPr>
        <w:t>at a glance</w:t>
      </w:r>
      <w:proofErr w:type="gramEnd"/>
      <w:r>
        <w:rPr>
          <w:rFonts w:ascii="Arial" w:hAnsi="Arial" w:cs="Arial"/>
        </w:rPr>
        <w:t xml:space="preserve"> (Optional)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23342" w:rsidRPr="007C0FF8" w14:paraId="5B262EA0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6605AB40" w14:textId="77777777" w:rsidR="00823342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C86CEB">
              <w:rPr>
                <w:rFonts w:ascii="Arial" w:hAnsi="Arial" w:cs="Arial"/>
                <w:b/>
                <w:sz w:val="20"/>
                <w:szCs w:val="20"/>
              </w:rPr>
              <w:t xml:space="preserve">Sidebar to </w:t>
            </w:r>
            <w:r>
              <w:rPr>
                <w:rFonts w:ascii="Arial" w:hAnsi="Arial" w:cs="Arial"/>
                <w:b/>
                <w:sz w:val="20"/>
                <w:szCs w:val="20"/>
              </w:rPr>
              <w:t>Program/P</w:t>
            </w:r>
            <w:r w:rsidRPr="00C86CEB">
              <w:rPr>
                <w:rFonts w:ascii="Arial" w:hAnsi="Arial" w:cs="Arial"/>
                <w:b/>
                <w:sz w:val="20"/>
                <w:szCs w:val="20"/>
              </w:rPr>
              <w:t>roject Snapshot</w:t>
            </w:r>
          </w:p>
          <w:p w14:paraId="028790FE" w14:textId="77777777" w:rsidR="00823342" w:rsidRPr="00C86CEB" w:rsidRDefault="00823342" w:rsidP="00823342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37" w:type="dxa"/>
            <w:shd w:val="clear" w:color="auto" w:fill="C5E0B3"/>
          </w:tcPr>
          <w:p w14:paraId="25D2127A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Main goal </w:t>
            </w:r>
          </w:p>
          <w:p w14:paraId="071BA0A0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Targets</w:t>
            </w:r>
          </w:p>
          <w:p w14:paraId="49EDDD7C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Technical details: Any information relevant to understanding the scale of a program/project,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how many kilometers of a road with how many lanes.</w:t>
            </w:r>
          </w:p>
          <w:p w14:paraId="4556C333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Projected total cost in local currency and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USD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2C8B5D9C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Source of financing</w:t>
            </w:r>
          </w:p>
          <w:p w14:paraId="7992FA97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237E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uration in number of years, including </w:t>
            </w:r>
            <w:r w:rsidRPr="00CD237E">
              <w:rPr>
                <w:rFonts w:ascii="Arial" w:hAnsi="Arial" w:cs="Arial"/>
                <w:sz w:val="20"/>
                <w:szCs w:val="20"/>
              </w:rPr>
              <w:t>start</w:t>
            </w:r>
            <w:r>
              <w:rPr>
                <w:rFonts w:ascii="Arial" w:hAnsi="Arial" w:cs="Arial"/>
                <w:sz w:val="20"/>
                <w:szCs w:val="20"/>
              </w:rPr>
              <w:t>ing date.</w:t>
            </w:r>
          </w:p>
          <w:p w14:paraId="16A479A8" w14:textId="77777777" w:rsidR="00823342" w:rsidRPr="00CD237E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Planning Agency</w:t>
            </w:r>
          </w:p>
          <w:p w14:paraId="3EDBCCD1" w14:textId="77777777" w:rsidR="00823342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Implementing/Executing Agency</w:t>
            </w:r>
          </w:p>
          <w:p w14:paraId="114D3CE7" w14:textId="77777777" w:rsidR="00823342" w:rsidRPr="00C86CEB" w:rsidRDefault="00823342" w:rsidP="00823342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Major s</w:t>
            </w:r>
            <w:r w:rsidRPr="00C86CEB">
              <w:rPr>
                <w:rFonts w:ascii="Arial" w:hAnsi="Arial" w:cs="Arial"/>
                <w:sz w:val="20"/>
                <w:szCs w:val="20"/>
              </w:rPr>
              <w:t>takeholder</w:t>
            </w:r>
            <w:r>
              <w:rPr>
                <w:rFonts w:ascii="Arial" w:hAnsi="Arial" w:cs="Arial"/>
                <w:sz w:val="20"/>
                <w:szCs w:val="20"/>
              </w:rPr>
              <w:t xml:space="preserve">s </w:t>
            </w:r>
          </w:p>
        </w:tc>
      </w:tr>
    </w:tbl>
    <w:p w14:paraId="62D79F9E" w14:textId="77777777" w:rsidR="00823342" w:rsidRPr="007C0FF8" w:rsidRDefault="00823342" w:rsidP="00823342">
      <w:pPr>
        <w:spacing w:before="20" w:after="60"/>
        <w:rPr>
          <w:rFonts w:ascii="Arial" w:hAnsi="Arial" w:cs="Arial"/>
          <w:b/>
        </w:rPr>
      </w:pPr>
    </w:p>
    <w:p w14:paraId="05135508" w14:textId="77777777" w:rsidR="00823342" w:rsidRPr="007C0FF8" w:rsidRDefault="00823342" w:rsidP="00823342">
      <w:pPr>
        <w:pStyle w:val="MediumGrid1-Accent2"/>
        <w:spacing w:before="20" w:after="60"/>
        <w:ind w:left="0"/>
        <w:contextualSpacing w:val="0"/>
        <w:jc w:val="both"/>
        <w:rPr>
          <w:rFonts w:ascii="Arial" w:hAnsi="Arial" w:cs="Arial"/>
        </w:rPr>
      </w:pPr>
    </w:p>
    <w:sectPr w:rsidR="00823342" w:rsidRPr="007C0FF8" w:rsidSect="00823342">
      <w:footerReference w:type="default" r:id="rId1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6213E" w14:textId="77777777" w:rsidR="009C1485" w:rsidRDefault="009C1485" w:rsidP="00823342">
      <w:r>
        <w:separator/>
      </w:r>
    </w:p>
  </w:endnote>
  <w:endnote w:type="continuationSeparator" w:id="0">
    <w:p w14:paraId="2C7D57DD" w14:textId="77777777" w:rsidR="009C1485" w:rsidRDefault="009C1485" w:rsidP="00823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EB5BD" w14:textId="77777777" w:rsidR="00823342" w:rsidRPr="00823B81" w:rsidRDefault="00823342">
    <w:pPr>
      <w:pStyle w:val="Footer"/>
      <w:jc w:val="center"/>
      <w:rPr>
        <w:rFonts w:ascii="Arial" w:hAnsi="Arial" w:cs="Arial"/>
        <w:sz w:val="20"/>
      </w:rPr>
    </w:pPr>
    <w:r w:rsidRPr="00823B81">
      <w:rPr>
        <w:rFonts w:ascii="Arial" w:hAnsi="Arial" w:cs="Arial"/>
        <w:sz w:val="20"/>
      </w:rPr>
      <w:fldChar w:fldCharType="begin"/>
    </w:r>
    <w:r w:rsidRPr="00823B81">
      <w:rPr>
        <w:rFonts w:ascii="Arial" w:hAnsi="Arial" w:cs="Arial"/>
        <w:sz w:val="20"/>
      </w:rPr>
      <w:instrText>PAGE   \* MERGEFORMAT</w:instrText>
    </w:r>
    <w:r w:rsidRPr="00823B81">
      <w:rPr>
        <w:rFonts w:ascii="Arial" w:hAnsi="Arial" w:cs="Arial"/>
        <w:sz w:val="20"/>
      </w:rPr>
      <w:fldChar w:fldCharType="separate"/>
    </w:r>
    <w:r w:rsidRPr="009018FA">
      <w:rPr>
        <w:rFonts w:ascii="Arial" w:hAnsi="Arial" w:cs="Arial"/>
        <w:noProof/>
        <w:sz w:val="20"/>
        <w:lang w:val="de-DE"/>
      </w:rPr>
      <w:t>2</w:t>
    </w:r>
    <w:r w:rsidRPr="00823B81">
      <w:rPr>
        <w:rFonts w:ascii="Arial" w:hAnsi="Arial" w:cs="Arial"/>
        <w:sz w:val="20"/>
      </w:rPr>
      <w:fldChar w:fldCharType="end"/>
    </w:r>
  </w:p>
  <w:p w14:paraId="1E2F02DB" w14:textId="77777777" w:rsidR="00823342" w:rsidRDefault="008233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FCF07" w14:textId="77777777" w:rsidR="009C1485" w:rsidRDefault="009C1485" w:rsidP="00823342">
      <w:r>
        <w:separator/>
      </w:r>
    </w:p>
  </w:footnote>
  <w:footnote w:type="continuationSeparator" w:id="0">
    <w:p w14:paraId="1C1D9D93" w14:textId="77777777" w:rsidR="009C1485" w:rsidRDefault="009C1485" w:rsidP="00823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C58B8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D563F2"/>
    <w:multiLevelType w:val="hybridMultilevel"/>
    <w:tmpl w:val="49D02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100A3E"/>
    <w:multiLevelType w:val="hybridMultilevel"/>
    <w:tmpl w:val="99B43D9C"/>
    <w:lvl w:ilvl="0" w:tplc="5F8297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21BF"/>
    <w:multiLevelType w:val="hybridMultilevel"/>
    <w:tmpl w:val="1DF8F51E"/>
    <w:lvl w:ilvl="0" w:tplc="5F8297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52A0D"/>
    <w:multiLevelType w:val="hybridMultilevel"/>
    <w:tmpl w:val="0B1A43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111187"/>
    <w:multiLevelType w:val="hybridMultilevel"/>
    <w:tmpl w:val="1C1E2F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CF5019B"/>
    <w:multiLevelType w:val="hybridMultilevel"/>
    <w:tmpl w:val="8BC23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22928"/>
    <w:multiLevelType w:val="hybridMultilevel"/>
    <w:tmpl w:val="329E35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26669D"/>
    <w:multiLevelType w:val="hybridMultilevel"/>
    <w:tmpl w:val="A8FA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4A72DE1"/>
    <w:multiLevelType w:val="hybridMultilevel"/>
    <w:tmpl w:val="9CFE5F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06D624B"/>
    <w:multiLevelType w:val="hybridMultilevel"/>
    <w:tmpl w:val="645C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7046B"/>
    <w:multiLevelType w:val="hybridMultilevel"/>
    <w:tmpl w:val="5B369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901029">
    <w:abstractNumId w:val="7"/>
  </w:num>
  <w:num w:numId="2" w16cid:durableId="1137913313">
    <w:abstractNumId w:val="5"/>
  </w:num>
  <w:num w:numId="3" w16cid:durableId="1294598635">
    <w:abstractNumId w:val="9"/>
  </w:num>
  <w:num w:numId="4" w16cid:durableId="812798040">
    <w:abstractNumId w:val="8"/>
  </w:num>
  <w:num w:numId="5" w16cid:durableId="2088766486">
    <w:abstractNumId w:val="6"/>
  </w:num>
  <w:num w:numId="6" w16cid:durableId="1545217449">
    <w:abstractNumId w:val="1"/>
  </w:num>
  <w:num w:numId="7" w16cid:durableId="278219554">
    <w:abstractNumId w:val="2"/>
  </w:num>
  <w:num w:numId="8" w16cid:durableId="434643203">
    <w:abstractNumId w:val="11"/>
  </w:num>
  <w:num w:numId="9" w16cid:durableId="580725742">
    <w:abstractNumId w:val="3"/>
  </w:num>
  <w:num w:numId="10" w16cid:durableId="2139569519">
    <w:abstractNumId w:val="10"/>
  </w:num>
  <w:num w:numId="11" w16cid:durableId="248735715">
    <w:abstractNumId w:val="0"/>
  </w:num>
  <w:num w:numId="12" w16cid:durableId="719061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378E"/>
    <w:rsid w:val="00823342"/>
    <w:rsid w:val="009C1485"/>
    <w:rsid w:val="00C5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42785C"/>
  <w15:chartTrackingRefBased/>
  <w15:docId w15:val="{9D7C051B-E56B-48E7-97CC-E5DEA96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Cite" w:locked="1"/>
    <w:lsdException w:name="Normal Table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0E4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63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DF640E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DF640E"/>
    <w:rPr>
      <w:rFonts w:ascii="Lucida Grande" w:hAnsi="Lucida Grande" w:cs="Lucida Grande"/>
      <w:sz w:val="18"/>
      <w:szCs w:val="18"/>
    </w:rPr>
  </w:style>
  <w:style w:type="paragraph" w:customStyle="1" w:styleId="berarbeitung1">
    <w:name w:val="Überarbeitung1"/>
    <w:hidden/>
    <w:semiHidden/>
    <w:rsid w:val="00DF640E"/>
    <w:rPr>
      <w:sz w:val="24"/>
      <w:szCs w:val="24"/>
    </w:rPr>
  </w:style>
  <w:style w:type="paragraph" w:styleId="MediumGrid1-Accent2">
    <w:name w:val="Medium Grid 1 Accent 2"/>
    <w:basedOn w:val="Normal"/>
    <w:qFormat/>
    <w:rsid w:val="006C040A"/>
    <w:pPr>
      <w:ind w:left="720"/>
      <w:contextualSpacing/>
    </w:pPr>
  </w:style>
  <w:style w:type="character" w:styleId="HTMLCite">
    <w:name w:val="HTML Cite"/>
    <w:rsid w:val="00D4741C"/>
    <w:rPr>
      <w:rFonts w:cs="Times New Roman"/>
      <w:i/>
      <w:iCs/>
    </w:rPr>
  </w:style>
  <w:style w:type="paragraph" w:styleId="Header">
    <w:name w:val="header"/>
    <w:basedOn w:val="Normal"/>
    <w:link w:val="Head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locked/>
    <w:rsid w:val="00823B8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ooterChar">
    <w:name w:val="Footer Char"/>
    <w:link w:val="Footer"/>
    <w:locked/>
    <w:rsid w:val="00823B81"/>
    <w:rPr>
      <w:rFonts w:cs="Times New Roman"/>
      <w:sz w:val="24"/>
      <w:szCs w:val="24"/>
    </w:rPr>
  </w:style>
  <w:style w:type="character" w:styleId="Hyperlink">
    <w:name w:val="Hyperlink"/>
    <w:rsid w:val="006E5ADA"/>
    <w:rPr>
      <w:color w:val="0000FF"/>
      <w:u w:val="single"/>
    </w:rPr>
  </w:style>
  <w:style w:type="character" w:styleId="CommentReference">
    <w:name w:val="annotation reference"/>
    <w:rsid w:val="004E4EFE"/>
    <w:rPr>
      <w:sz w:val="16"/>
      <w:szCs w:val="16"/>
    </w:rPr>
  </w:style>
  <w:style w:type="paragraph" w:styleId="CommentText">
    <w:name w:val="annotation text"/>
    <w:basedOn w:val="Normal"/>
    <w:link w:val="CommentTextChar"/>
    <w:rsid w:val="004E4EFE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E4EF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velopment.asi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velopment.asia/search/type/insigh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</vt:lpstr>
    </vt:vector>
  </TitlesOfParts>
  <Company/>
  <LinksUpToDate>false</LinksUpToDate>
  <CharactersWithSpaces>5325</CharactersWithSpaces>
  <SharedDoc>false</SharedDoc>
  <HLinks>
    <vt:vector size="18" baseType="variant">
      <vt:variant>
        <vt:i4>8192092</vt:i4>
      </vt:variant>
      <vt:variant>
        <vt:i4>3</vt:i4>
      </vt:variant>
      <vt:variant>
        <vt:i4>0</vt:i4>
      </vt:variant>
      <vt:variant>
        <vt:i4>5</vt:i4>
      </vt:variant>
      <vt:variant>
        <vt:lpwstr>mailto:info@development.asia</vt:lpwstr>
      </vt:variant>
      <vt:variant>
        <vt:lpwstr/>
      </vt:variant>
      <vt:variant>
        <vt:i4>655427</vt:i4>
      </vt:variant>
      <vt:variant>
        <vt:i4>0</vt:i4>
      </vt:variant>
      <vt:variant>
        <vt:i4>0</vt:i4>
      </vt:variant>
      <vt:variant>
        <vt:i4>5</vt:i4>
      </vt:variant>
      <vt:variant>
        <vt:lpwstr>https://development.asia/search/type/insight</vt:lpwstr>
      </vt:variant>
      <vt:variant>
        <vt:lpwstr/>
      </vt:variant>
      <vt:variant>
        <vt:i4>458770</vt:i4>
      </vt:variant>
      <vt:variant>
        <vt:i4>3377</vt:i4>
      </vt:variant>
      <vt:variant>
        <vt:i4>1025</vt:i4>
      </vt:variant>
      <vt:variant>
        <vt:i4>1</vt:i4>
      </vt:variant>
      <vt:variant>
        <vt:lpwstr>Screen Shot 2018-10-17 at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</dc:title>
  <dc:subject/>
  <dc:creator>Michael Barker</dc:creator>
  <cp:keywords/>
  <dc:description/>
  <cp:lastModifiedBy>John Elmar B. Templonuevo</cp:lastModifiedBy>
  <cp:revision>2</cp:revision>
  <dcterms:created xsi:type="dcterms:W3CDTF">2024-01-10T07:01:00Z</dcterms:created>
  <dcterms:modified xsi:type="dcterms:W3CDTF">2024-01-10T07:01:00Z</dcterms:modified>
</cp:coreProperties>
</file>